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706DA718" w14:textId="77777777" w:rsidR="001A68AA" w:rsidRPr="005938D5" w:rsidRDefault="001A68AA" w:rsidP="001A68AA">
      <w:pPr>
        <w:pStyle w:val="ARCATTitle"/>
        <w:jc w:val="center"/>
        <w:outlineLvl w:val="0"/>
        <w:rPr>
          <w:sz w:val="20"/>
        </w:rPr>
      </w:pPr>
      <w:bookmarkStart w:id="0" w:name="_GoBack"/>
      <w:bookmarkEnd w:id="0"/>
      <w:r w:rsidRPr="005938D5">
        <w:rPr>
          <w:sz w:val="20"/>
        </w:rPr>
        <w:t>SECTION 08730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72815B88" w:rsidR="001A68AA" w:rsidRPr="00B302F5" w:rsidRDefault="001A68AA" w:rsidP="001A68AA">
      <w:pPr>
        <w:pStyle w:val="ARCATNote0"/>
        <w:rPr>
          <w:b w:val="0"/>
        </w:rPr>
      </w:pPr>
      <w:r w:rsidRPr="005938D5">
        <w:tab/>
      </w:r>
      <w:r w:rsidR="008D5AD4">
        <w:rPr>
          <w:b w:val="0"/>
        </w:rPr>
        <w:t>300 Windsor Drive</w:t>
      </w:r>
    </w:p>
    <w:p w14:paraId="706DA725" w14:textId="67A15914" w:rsidR="001A68AA" w:rsidRPr="00B302F5" w:rsidRDefault="001A68AA" w:rsidP="001A68AA">
      <w:pPr>
        <w:pStyle w:val="ARCATNote0"/>
        <w:rPr>
          <w:b w:val="0"/>
        </w:rPr>
      </w:pPr>
      <w:r w:rsidRPr="00B302F5">
        <w:rPr>
          <w:b w:val="0"/>
        </w:rPr>
        <w:tab/>
      </w:r>
      <w:r w:rsidR="00BC3F86">
        <w:rPr>
          <w:b w:val="0"/>
        </w:rPr>
        <w:t>Oakbrook, IL 60523</w:t>
      </w:r>
    </w:p>
    <w:p w14:paraId="706DA727" w14:textId="562E8A33"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31C22190"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4" w14:textId="43325EAA" w:rsidR="001A68AA" w:rsidRPr="0028633D" w:rsidRDefault="001A68AA" w:rsidP="0028633D">
      <w:pPr>
        <w:pStyle w:val="ARCATSubPara"/>
        <w:numPr>
          <w:ilvl w:val="3"/>
          <w:numId w:val="1"/>
        </w:numPr>
        <w:ind w:left="1728" w:hanging="576"/>
        <w:rPr>
          <w:sz w:val="20"/>
        </w:rPr>
      </w:pPr>
      <w:r w:rsidRPr="005938D5">
        <w:rPr>
          <w:sz w:val="20"/>
        </w:rPr>
        <w:tab/>
        <w:t>Ch</w:t>
      </w:r>
      <w:r>
        <w:rPr>
          <w:sz w:val="20"/>
        </w:rPr>
        <w:t>ain drive garage door operators (LiftMast</w:t>
      </w:r>
      <w:r w:rsidR="00D13226">
        <w:rPr>
          <w:sz w:val="20"/>
        </w:rPr>
        <w:t>er Model</w:t>
      </w:r>
      <w:r>
        <w:rPr>
          <w:sz w:val="20"/>
        </w:rPr>
        <w:t xml:space="preserve"> </w:t>
      </w:r>
      <w:r w:rsidRPr="005938D5">
        <w:rPr>
          <w:sz w:val="20"/>
        </w:rPr>
        <w:t>8360</w:t>
      </w:r>
      <w:r w:rsidR="008D5AD4">
        <w:rPr>
          <w:sz w:val="20"/>
        </w:rPr>
        <w:t>W</w:t>
      </w:r>
      <w:r w:rsidRPr="005938D5">
        <w:rPr>
          <w:sz w:val="20"/>
        </w:rPr>
        <w:t>)</w:t>
      </w:r>
      <w:r>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or installation and requirements for blocking and nailers.</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lastRenderedPageBreak/>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181A19A2"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Oakbrook,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9A9" w14:textId="734C4699" w:rsidR="001A68AA" w:rsidRPr="0028633D" w:rsidRDefault="001A68AA" w:rsidP="0028633D">
      <w:pPr>
        <w:pStyle w:val="ARCATArticle"/>
      </w:pPr>
      <w:r w:rsidRPr="002C031C">
        <w:tab/>
        <w:t>CHAIN DRIVE GARAGE DOOR OPERATORS</w:t>
      </w:r>
    </w:p>
    <w:p w14:paraId="706DA9AA" w14:textId="42C032F7" w:rsidR="001A68AA" w:rsidRPr="005938D5" w:rsidRDefault="001A68AA" w:rsidP="001A68AA">
      <w:pPr>
        <w:pStyle w:val="ARCATParagraph"/>
        <w:numPr>
          <w:ilvl w:val="2"/>
          <w:numId w:val="1"/>
        </w:numPr>
        <w:spacing w:before="200"/>
        <w:ind w:left="1152" w:hanging="576"/>
        <w:rPr>
          <w:sz w:val="20"/>
        </w:rPr>
      </w:pPr>
      <w:r w:rsidRPr="005938D5">
        <w:rPr>
          <w:sz w:val="20"/>
        </w:rPr>
        <w:tab/>
        <w:t xml:space="preserve">Chain Drive Operator: </w:t>
      </w:r>
      <w:r>
        <w:rPr>
          <w:sz w:val="20"/>
        </w:rPr>
        <w:t xml:space="preserve"> </w:t>
      </w:r>
      <w:r w:rsidRPr="005938D5">
        <w:rPr>
          <w:sz w:val="20"/>
        </w:rPr>
        <w:t>LiftMaster 8360</w:t>
      </w:r>
      <w:r w:rsidR="00923201">
        <w:rPr>
          <w:sz w:val="20"/>
        </w:rPr>
        <w:t>W</w:t>
      </w:r>
      <w:r w:rsidRPr="005938D5">
        <w:rPr>
          <w:sz w:val="20"/>
        </w:rPr>
        <w:t xml:space="preserve"> DC Battery Backup Capable Chain Drive </w:t>
      </w:r>
      <w:r w:rsidR="00923201">
        <w:rPr>
          <w:sz w:val="20"/>
        </w:rPr>
        <w:t xml:space="preserve">Wi-Fi </w:t>
      </w:r>
      <w:r w:rsidRPr="005938D5">
        <w:rPr>
          <w:sz w:val="20"/>
        </w:rPr>
        <w:t>Garage Door Operator.</w:t>
      </w:r>
    </w:p>
    <w:p w14:paraId="706DA9AB" w14:textId="77777777" w:rsidR="001A68AA" w:rsidRPr="005938D5" w:rsidRDefault="001A68AA" w:rsidP="00EA57EF">
      <w:pPr>
        <w:pStyle w:val="ARCATSubPara"/>
        <w:numPr>
          <w:ilvl w:val="3"/>
          <w:numId w:val="134"/>
        </w:numPr>
        <w:ind w:left="1728" w:hanging="576"/>
        <w:rPr>
          <w:sz w:val="20"/>
        </w:rPr>
      </w:pPr>
      <w:r w:rsidRPr="005938D5">
        <w:rPr>
          <w:sz w:val="20"/>
        </w:rPr>
        <w:tab/>
        <w:t>Motor:</w:t>
      </w:r>
    </w:p>
    <w:p w14:paraId="706DA9AC" w14:textId="77777777" w:rsidR="001A68AA" w:rsidRPr="005938D5" w:rsidRDefault="001A68AA" w:rsidP="00EA57EF">
      <w:pPr>
        <w:pStyle w:val="ARCATSubSub1"/>
        <w:numPr>
          <w:ilvl w:val="4"/>
          <w:numId w:val="135"/>
        </w:numPr>
        <w:ind w:left="2304" w:hanging="576"/>
        <w:rPr>
          <w:sz w:val="20"/>
        </w:rPr>
      </w:pPr>
      <w:r w:rsidRPr="005938D5">
        <w:rPr>
          <w:sz w:val="20"/>
        </w:rPr>
        <w:tab/>
        <w:t xml:space="preserve">800 </w:t>
      </w:r>
      <w:r>
        <w:rPr>
          <w:sz w:val="20"/>
        </w:rPr>
        <w:t>N</w:t>
      </w:r>
      <w:r w:rsidRPr="005938D5">
        <w:rPr>
          <w:sz w:val="20"/>
        </w:rPr>
        <w:t>ewtons.</w:t>
      </w:r>
    </w:p>
    <w:p w14:paraId="706DA9AD" w14:textId="77777777" w:rsidR="001A68AA" w:rsidRPr="005938D5" w:rsidRDefault="001A68AA" w:rsidP="00EA57EF">
      <w:pPr>
        <w:pStyle w:val="ARCATSubSub1"/>
        <w:numPr>
          <w:ilvl w:val="4"/>
          <w:numId w:val="135"/>
        </w:numPr>
        <w:ind w:left="2304" w:hanging="576"/>
        <w:rPr>
          <w:sz w:val="20"/>
        </w:rPr>
      </w:pPr>
      <w:r w:rsidRPr="005938D5">
        <w:rPr>
          <w:sz w:val="20"/>
        </w:rPr>
        <w:tab/>
        <w:t xml:space="preserve">12V DC </w:t>
      </w:r>
      <w:r>
        <w:rPr>
          <w:sz w:val="20"/>
        </w:rPr>
        <w:t>m</w:t>
      </w:r>
      <w:r w:rsidRPr="005938D5">
        <w:rPr>
          <w:sz w:val="20"/>
        </w:rPr>
        <w:t>otor.</w:t>
      </w:r>
    </w:p>
    <w:p w14:paraId="706DA9AE" w14:textId="77777777" w:rsidR="001A68AA" w:rsidRPr="005938D5" w:rsidRDefault="001A68AA" w:rsidP="00EA57EF">
      <w:pPr>
        <w:pStyle w:val="ARCATSubSub1"/>
        <w:numPr>
          <w:ilvl w:val="4"/>
          <w:numId w:val="135"/>
        </w:numPr>
        <w:ind w:left="2304" w:hanging="576"/>
        <w:rPr>
          <w:sz w:val="20"/>
        </w:rPr>
      </w:pPr>
      <w:r w:rsidRPr="005938D5">
        <w:rPr>
          <w:sz w:val="20"/>
        </w:rPr>
        <w:tab/>
        <w:t>RPM:  53.</w:t>
      </w:r>
    </w:p>
    <w:p w14:paraId="706DA9AF" w14:textId="77777777" w:rsidR="001A68AA" w:rsidRPr="005938D5" w:rsidRDefault="001A68AA" w:rsidP="00EA57EF">
      <w:pPr>
        <w:pStyle w:val="ARCATSubSub1"/>
        <w:numPr>
          <w:ilvl w:val="4"/>
          <w:numId w:val="135"/>
        </w:numPr>
        <w:ind w:left="2304" w:hanging="576"/>
        <w:rPr>
          <w:sz w:val="20"/>
        </w:rPr>
      </w:pPr>
      <w:r w:rsidRPr="005938D5">
        <w:rPr>
          <w:sz w:val="20"/>
        </w:rPr>
        <w:tab/>
        <w:t>Thermal Protection:  Automatic.</w:t>
      </w:r>
    </w:p>
    <w:p w14:paraId="706DA9B0" w14:textId="77777777" w:rsidR="001A68AA" w:rsidRPr="005938D5" w:rsidRDefault="001A68AA" w:rsidP="00EA57EF">
      <w:pPr>
        <w:pStyle w:val="ARCATSubSub1"/>
        <w:numPr>
          <w:ilvl w:val="4"/>
          <w:numId w:val="135"/>
        </w:numPr>
        <w:ind w:left="2304" w:hanging="576"/>
        <w:rPr>
          <w:sz w:val="20"/>
        </w:rPr>
      </w:pPr>
      <w:r w:rsidRPr="005938D5">
        <w:rPr>
          <w:sz w:val="20"/>
        </w:rPr>
        <w:tab/>
        <w:t>Lubrication:  Permanent.</w:t>
      </w:r>
    </w:p>
    <w:p w14:paraId="706DA9B1" w14:textId="77777777" w:rsidR="001A68AA" w:rsidRPr="005938D5" w:rsidRDefault="001A68AA" w:rsidP="00EA57EF">
      <w:pPr>
        <w:pStyle w:val="ARCATSubPara"/>
        <w:numPr>
          <w:ilvl w:val="3"/>
          <w:numId w:val="134"/>
        </w:numPr>
        <w:ind w:left="1728" w:hanging="576"/>
        <w:rPr>
          <w:sz w:val="20"/>
        </w:rPr>
      </w:pPr>
      <w:r w:rsidRPr="005938D5">
        <w:rPr>
          <w:sz w:val="20"/>
        </w:rPr>
        <w:tab/>
        <w:t>Drive Mechanism:</w:t>
      </w:r>
    </w:p>
    <w:p w14:paraId="706DA9B2" w14:textId="77777777" w:rsidR="001A68AA" w:rsidRPr="005938D5" w:rsidRDefault="001A68AA" w:rsidP="00EA57EF">
      <w:pPr>
        <w:pStyle w:val="ARCATSubSub1"/>
        <w:numPr>
          <w:ilvl w:val="4"/>
          <w:numId w:val="136"/>
        </w:numPr>
        <w:ind w:left="2304" w:hanging="576"/>
        <w:rPr>
          <w:sz w:val="20"/>
        </w:rPr>
      </w:pPr>
      <w:r>
        <w:rPr>
          <w:sz w:val="20"/>
        </w:rPr>
        <w:tab/>
        <w:t>Drive Means:  Full c</w:t>
      </w:r>
      <w:r w:rsidRPr="005938D5">
        <w:rPr>
          <w:sz w:val="20"/>
        </w:rPr>
        <w:t>hain.</w:t>
      </w:r>
    </w:p>
    <w:p w14:paraId="706DA9B3" w14:textId="77777777" w:rsidR="001A68AA" w:rsidRPr="005938D5" w:rsidRDefault="001A68AA" w:rsidP="00EA57EF">
      <w:pPr>
        <w:pStyle w:val="ARCATSubSub1"/>
        <w:numPr>
          <w:ilvl w:val="4"/>
          <w:numId w:val="136"/>
        </w:numPr>
        <w:ind w:left="2304" w:hanging="576"/>
        <w:rPr>
          <w:sz w:val="20"/>
        </w:rPr>
      </w:pPr>
      <w:r w:rsidRPr="005938D5">
        <w:rPr>
          <w:sz w:val="20"/>
        </w:rPr>
        <w:tab/>
        <w:t>Reduction Means:  Gear 63:1.</w:t>
      </w:r>
    </w:p>
    <w:p w14:paraId="706DA9B4" w14:textId="77777777" w:rsidR="001A68AA" w:rsidRPr="005938D5" w:rsidRDefault="001A68AA" w:rsidP="00EA57EF">
      <w:pPr>
        <w:pStyle w:val="ARCATSubSub1"/>
        <w:numPr>
          <w:ilvl w:val="4"/>
          <w:numId w:val="136"/>
        </w:numPr>
        <w:ind w:left="2304" w:hanging="576"/>
        <w:rPr>
          <w:sz w:val="20"/>
        </w:rPr>
      </w:pPr>
      <w:r w:rsidRPr="005938D5">
        <w:rPr>
          <w:sz w:val="20"/>
        </w:rPr>
        <w:tab/>
        <w:t>Door Linkage:  Adjustable door arm.</w:t>
      </w:r>
    </w:p>
    <w:p w14:paraId="706DA9B5" w14:textId="77777777" w:rsidR="001A68AA" w:rsidRPr="005938D5" w:rsidRDefault="001A68AA" w:rsidP="00EA57EF">
      <w:pPr>
        <w:pStyle w:val="ARCATSubPara"/>
        <w:numPr>
          <w:ilvl w:val="3"/>
          <w:numId w:val="134"/>
        </w:numPr>
        <w:ind w:left="1728" w:hanging="576"/>
        <w:rPr>
          <w:sz w:val="20"/>
        </w:rPr>
      </w:pPr>
      <w:r w:rsidRPr="005938D5">
        <w:rPr>
          <w:sz w:val="20"/>
        </w:rPr>
        <w:tab/>
        <w:t xml:space="preserve">Logic Type:  </w:t>
      </w:r>
    </w:p>
    <w:p w14:paraId="706DA9B6" w14:textId="77777777" w:rsidR="001A68AA" w:rsidRPr="005938D5" w:rsidRDefault="001A68AA" w:rsidP="00EA57EF">
      <w:pPr>
        <w:pStyle w:val="ARCATSubSub1"/>
        <w:numPr>
          <w:ilvl w:val="4"/>
          <w:numId w:val="137"/>
        </w:numPr>
        <w:ind w:left="2304" w:hanging="576"/>
        <w:rPr>
          <w:sz w:val="20"/>
        </w:rPr>
      </w:pPr>
      <w:r w:rsidRPr="005938D5">
        <w:rPr>
          <w:sz w:val="20"/>
        </w:rPr>
        <w:t>Solid-state microcontroller with built-in surge suppressor.</w:t>
      </w:r>
    </w:p>
    <w:p w14:paraId="706DA9B7" w14:textId="77777777" w:rsidR="001A68AA" w:rsidRPr="005938D5" w:rsidRDefault="001A68AA" w:rsidP="00EA57EF">
      <w:pPr>
        <w:pStyle w:val="ARCATSubPara"/>
        <w:numPr>
          <w:ilvl w:val="3"/>
          <w:numId w:val="134"/>
        </w:numPr>
        <w:ind w:left="1728" w:hanging="576"/>
        <w:rPr>
          <w:sz w:val="20"/>
        </w:rPr>
      </w:pPr>
      <w:r w:rsidRPr="005938D5">
        <w:rPr>
          <w:sz w:val="20"/>
        </w:rPr>
        <w:tab/>
        <w:t>Dimensions:</w:t>
      </w:r>
    </w:p>
    <w:p w14:paraId="706DA9B8" w14:textId="77777777" w:rsidR="001A68AA" w:rsidRPr="005938D5" w:rsidRDefault="001A68AA" w:rsidP="00EA57EF">
      <w:pPr>
        <w:pStyle w:val="ARCATSubSub1"/>
        <w:numPr>
          <w:ilvl w:val="4"/>
          <w:numId w:val="138"/>
        </w:numPr>
        <w:ind w:left="2304" w:hanging="576"/>
        <w:rPr>
          <w:sz w:val="20"/>
        </w:rPr>
      </w:pPr>
      <w:r w:rsidRPr="005938D5">
        <w:rPr>
          <w:sz w:val="20"/>
        </w:rPr>
        <w:t xml:space="preserve">Installed Length: </w:t>
      </w:r>
      <w:r>
        <w:rPr>
          <w:sz w:val="20"/>
        </w:rPr>
        <w:t xml:space="preserve"> 128 inches (3251 mm) for 7-</w:t>
      </w:r>
      <w:r w:rsidRPr="005938D5">
        <w:rPr>
          <w:sz w:val="20"/>
        </w:rPr>
        <w:t xml:space="preserve">foot </w:t>
      </w:r>
      <w:r w:rsidRPr="006F1374">
        <w:rPr>
          <w:sz w:val="20"/>
        </w:rPr>
        <w:t xml:space="preserve">(2133 mm) </w:t>
      </w:r>
      <w:r w:rsidRPr="005938D5">
        <w:rPr>
          <w:sz w:val="20"/>
        </w:rPr>
        <w:t>door opening.</w:t>
      </w:r>
    </w:p>
    <w:p w14:paraId="706DA9B9" w14:textId="77777777" w:rsidR="001A68AA" w:rsidRPr="005938D5" w:rsidRDefault="001A68AA" w:rsidP="00EA57EF">
      <w:pPr>
        <w:pStyle w:val="ARCATSubSub1"/>
        <w:numPr>
          <w:ilvl w:val="4"/>
          <w:numId w:val="138"/>
        </w:numPr>
        <w:ind w:left="2304" w:hanging="576"/>
        <w:rPr>
          <w:sz w:val="20"/>
        </w:rPr>
      </w:pPr>
      <w:r w:rsidRPr="005938D5">
        <w:rPr>
          <w:sz w:val="20"/>
        </w:rPr>
        <w:t xml:space="preserve">Maximum Door Opening: </w:t>
      </w:r>
      <w:r>
        <w:rPr>
          <w:sz w:val="20"/>
        </w:rPr>
        <w:t xml:space="preserve"> </w:t>
      </w:r>
      <w:r w:rsidRPr="005938D5">
        <w:rPr>
          <w:sz w:val="20"/>
        </w:rPr>
        <w:t xml:space="preserve">7 feet 3 inches (2210 mm); opening up to 10 </w:t>
      </w:r>
      <w:r w:rsidRPr="005938D5">
        <w:rPr>
          <w:sz w:val="20"/>
        </w:rPr>
        <w:lastRenderedPageBreak/>
        <w:t>feet (3048 mm) with optional rail.</w:t>
      </w:r>
    </w:p>
    <w:p w14:paraId="706DA9BA" w14:textId="77777777" w:rsidR="001A68AA" w:rsidRPr="005938D5" w:rsidRDefault="001A68AA" w:rsidP="00EA57EF">
      <w:pPr>
        <w:pStyle w:val="ARCATSubSub1"/>
        <w:numPr>
          <w:ilvl w:val="4"/>
          <w:numId w:val="138"/>
        </w:numPr>
        <w:ind w:left="2304" w:hanging="576"/>
        <w:rPr>
          <w:sz w:val="20"/>
        </w:rPr>
      </w:pPr>
      <w:r w:rsidRPr="005938D5">
        <w:rPr>
          <w:sz w:val="20"/>
        </w:rPr>
        <w:t xml:space="preserve">Headroom Clearance Required: </w:t>
      </w:r>
      <w:r>
        <w:rPr>
          <w:sz w:val="20"/>
        </w:rPr>
        <w:t xml:space="preserve"> </w:t>
      </w:r>
      <w:r w:rsidRPr="005938D5">
        <w:rPr>
          <w:sz w:val="20"/>
        </w:rPr>
        <w:t>2 inches (51 mm).</w:t>
      </w:r>
    </w:p>
    <w:p w14:paraId="706DA9BB"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Shipping Weight:</w:t>
      </w:r>
    </w:p>
    <w:p w14:paraId="706DA9BC" w14:textId="77777777" w:rsidR="001A68AA" w:rsidRPr="005938D5" w:rsidRDefault="001A68AA" w:rsidP="00EA57EF">
      <w:pPr>
        <w:pStyle w:val="ARCATSubSub1"/>
        <w:numPr>
          <w:ilvl w:val="4"/>
          <w:numId w:val="139"/>
        </w:numPr>
        <w:ind w:left="2304" w:hanging="576"/>
        <w:rPr>
          <w:sz w:val="20"/>
        </w:rPr>
      </w:pPr>
      <w:r>
        <w:rPr>
          <w:sz w:val="20"/>
        </w:rPr>
        <w:t>Head:  18.0 pounds (8.2</w:t>
      </w:r>
      <w:r w:rsidRPr="005938D5">
        <w:rPr>
          <w:sz w:val="20"/>
        </w:rPr>
        <w:t xml:space="preserve"> kg).</w:t>
      </w:r>
    </w:p>
    <w:p w14:paraId="706DA9BD" w14:textId="77777777" w:rsidR="001A68AA" w:rsidRPr="005938D5" w:rsidRDefault="001A68AA" w:rsidP="00EA57EF">
      <w:pPr>
        <w:pStyle w:val="ARCATSubSub1"/>
        <w:numPr>
          <w:ilvl w:val="4"/>
          <w:numId w:val="139"/>
        </w:numPr>
        <w:ind w:left="2304" w:hanging="576"/>
        <w:rPr>
          <w:sz w:val="20"/>
        </w:rPr>
      </w:pPr>
      <w:r w:rsidRPr="005938D5">
        <w:rPr>
          <w:sz w:val="20"/>
        </w:rPr>
        <w:t xml:space="preserve">Rail (Full Chain): </w:t>
      </w:r>
      <w:r>
        <w:rPr>
          <w:sz w:val="20"/>
        </w:rPr>
        <w:t xml:space="preserve"> </w:t>
      </w:r>
      <w:r w:rsidRPr="005938D5">
        <w:rPr>
          <w:sz w:val="20"/>
        </w:rPr>
        <w:t>20 pounds (9.1 kg).</w:t>
      </w:r>
    </w:p>
    <w:p w14:paraId="706DA9BE"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Adjustments:</w:t>
      </w:r>
    </w:p>
    <w:p w14:paraId="706DA9BF" w14:textId="77777777" w:rsidR="001A68AA" w:rsidRPr="005938D5" w:rsidRDefault="001A68AA" w:rsidP="00EA57EF">
      <w:pPr>
        <w:pStyle w:val="ARCATSubSub1"/>
        <w:numPr>
          <w:ilvl w:val="4"/>
          <w:numId w:val="140"/>
        </w:numPr>
        <w:ind w:left="2304" w:hanging="576"/>
        <w:rPr>
          <w:sz w:val="20"/>
        </w:rPr>
      </w:pPr>
      <w:r>
        <w:rPr>
          <w:sz w:val="20"/>
        </w:rPr>
        <w:t>Auto-Force</w:t>
      </w:r>
      <w:r w:rsidRPr="005938D5">
        <w:rPr>
          <w:sz w:val="20"/>
        </w:rPr>
        <w:t>.</w:t>
      </w:r>
    </w:p>
    <w:p w14:paraId="706DA9C0" w14:textId="77777777" w:rsidR="001A68AA" w:rsidRPr="005938D5" w:rsidRDefault="001A68AA" w:rsidP="00EA57EF">
      <w:pPr>
        <w:pStyle w:val="ARCATSubSub1"/>
        <w:numPr>
          <w:ilvl w:val="4"/>
          <w:numId w:val="140"/>
        </w:numPr>
        <w:ind w:left="2304" w:hanging="576"/>
        <w:rPr>
          <w:sz w:val="20"/>
        </w:rPr>
      </w:pPr>
      <w:r>
        <w:rPr>
          <w:sz w:val="20"/>
        </w:rPr>
        <w:t>Electronic Limit Settings</w:t>
      </w:r>
      <w:r w:rsidRPr="005938D5">
        <w:rPr>
          <w:sz w:val="20"/>
        </w:rPr>
        <w:t>.</w:t>
      </w:r>
    </w:p>
    <w:p w14:paraId="706DA9C1"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Travel Rate:</w:t>
      </w:r>
    </w:p>
    <w:p w14:paraId="706DA9C2" w14:textId="77777777" w:rsidR="001A68AA" w:rsidRPr="005938D5" w:rsidRDefault="001A68AA" w:rsidP="00EA57EF">
      <w:pPr>
        <w:pStyle w:val="ARCATSubSub1"/>
        <w:numPr>
          <w:ilvl w:val="4"/>
          <w:numId w:val="141"/>
        </w:numPr>
        <w:ind w:left="2304" w:hanging="576"/>
        <w:rPr>
          <w:sz w:val="20"/>
        </w:rPr>
      </w:pPr>
      <w:r>
        <w:rPr>
          <w:sz w:val="20"/>
        </w:rPr>
        <w:t>8</w:t>
      </w:r>
      <w:r w:rsidRPr="005938D5">
        <w:rPr>
          <w:sz w:val="20"/>
        </w:rPr>
        <w:t xml:space="preserve"> inches (203 mm) per second (up direction).</w:t>
      </w:r>
    </w:p>
    <w:p w14:paraId="706DA9C3" w14:textId="77777777" w:rsidR="001A68AA" w:rsidRPr="005938D5" w:rsidRDefault="001A68AA" w:rsidP="00EA57EF">
      <w:pPr>
        <w:pStyle w:val="ARCATSubSub1"/>
        <w:numPr>
          <w:ilvl w:val="4"/>
          <w:numId w:val="141"/>
        </w:numPr>
        <w:ind w:left="2304" w:hanging="576"/>
        <w:rPr>
          <w:sz w:val="20"/>
        </w:rPr>
      </w:pPr>
      <w:r w:rsidRPr="005938D5">
        <w:rPr>
          <w:sz w:val="20"/>
        </w:rPr>
        <w:t>6</w:t>
      </w:r>
      <w:r>
        <w:rPr>
          <w:sz w:val="20"/>
        </w:rPr>
        <w:t>-1/2</w:t>
      </w:r>
      <w:r w:rsidRPr="005938D5">
        <w:rPr>
          <w:sz w:val="20"/>
        </w:rPr>
        <w:t xml:space="preserve"> inches (165 mm) per second (down direction).</w:t>
      </w:r>
    </w:p>
    <w:p w14:paraId="706DA9C4" w14:textId="77777777" w:rsidR="001A68AA" w:rsidRPr="005938D5" w:rsidRDefault="001A68AA" w:rsidP="00EA57EF">
      <w:pPr>
        <w:pStyle w:val="ARCATSubPara"/>
        <w:numPr>
          <w:ilvl w:val="3"/>
          <w:numId w:val="134"/>
        </w:numPr>
        <w:ind w:left="1728" w:hanging="576"/>
        <w:rPr>
          <w:sz w:val="20"/>
        </w:rPr>
      </w:pPr>
      <w:r w:rsidRPr="005938D5">
        <w:rPr>
          <w:sz w:val="20"/>
        </w:rPr>
        <w:tab/>
        <w:t>Electrical:</w:t>
      </w:r>
    </w:p>
    <w:p w14:paraId="706DA9C5"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Voltage:  120V AC, 60 Hz.</w:t>
      </w:r>
    </w:p>
    <w:p w14:paraId="706DA9C6"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Wattage: </w:t>
      </w:r>
      <w:r>
        <w:rPr>
          <w:sz w:val="20"/>
        </w:rPr>
        <w:t xml:space="preserve"> </w:t>
      </w:r>
      <w:r w:rsidRPr="005938D5">
        <w:rPr>
          <w:sz w:val="20"/>
        </w:rPr>
        <w:t>524</w:t>
      </w:r>
      <w:r>
        <w:rPr>
          <w:sz w:val="20"/>
        </w:rPr>
        <w:t>W</w:t>
      </w:r>
      <w:r w:rsidRPr="005938D5">
        <w:rPr>
          <w:sz w:val="20"/>
        </w:rPr>
        <w:t xml:space="preserve"> total system (including lights).</w:t>
      </w:r>
    </w:p>
    <w:p w14:paraId="706DA9C7"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Current Rating: </w:t>
      </w:r>
      <w:r>
        <w:rPr>
          <w:sz w:val="20"/>
        </w:rPr>
        <w:t xml:space="preserve"> </w:t>
      </w:r>
      <w:r w:rsidRPr="005938D5">
        <w:rPr>
          <w:sz w:val="20"/>
        </w:rPr>
        <w:t>2.7A.</w:t>
      </w:r>
    </w:p>
    <w:p w14:paraId="706DA9C8"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UL Listed.</w:t>
      </w:r>
    </w:p>
    <w:p w14:paraId="706DA9C9" w14:textId="77777777" w:rsidR="001A68AA" w:rsidRPr="005938D5" w:rsidRDefault="001A68AA" w:rsidP="00EA57EF">
      <w:pPr>
        <w:pStyle w:val="ARCATSubSub1"/>
        <w:numPr>
          <w:ilvl w:val="4"/>
          <w:numId w:val="134"/>
        </w:numPr>
        <w:ind w:left="2304" w:hanging="576"/>
        <w:rPr>
          <w:sz w:val="20"/>
        </w:rPr>
      </w:pPr>
      <w:r>
        <w:rPr>
          <w:sz w:val="20"/>
        </w:rPr>
        <w:t xml:space="preserve"> </w:t>
      </w:r>
      <w:r>
        <w:rPr>
          <w:sz w:val="20"/>
        </w:rPr>
        <w:tab/>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9CA" w14:textId="62700133" w:rsidR="001A68AA" w:rsidRPr="005938D5" w:rsidRDefault="001A68AA" w:rsidP="00EA57EF">
      <w:pPr>
        <w:pStyle w:val="ARCATSubSub1"/>
        <w:numPr>
          <w:ilvl w:val="4"/>
          <w:numId w:val="134"/>
        </w:numPr>
        <w:ind w:left="2304" w:hanging="576"/>
        <w:rPr>
          <w:sz w:val="20"/>
        </w:rPr>
      </w:pPr>
      <w:r>
        <w:rPr>
          <w:sz w:val="20"/>
        </w:rPr>
        <w:t xml:space="preserve"> </w:t>
      </w:r>
      <w:r>
        <w:rPr>
          <w:sz w:val="20"/>
        </w:rPr>
        <w:tab/>
        <w:t>1</w:t>
      </w:r>
      <w:r w:rsidR="00923201">
        <w:rPr>
          <w:sz w:val="20"/>
        </w:rPr>
        <w:t>.5</w:t>
      </w:r>
      <w:r w:rsidRPr="005938D5">
        <w:rPr>
          <w:sz w:val="20"/>
        </w:rPr>
        <w:t xml:space="preserve">W power in </w:t>
      </w:r>
      <w:r>
        <w:rPr>
          <w:sz w:val="20"/>
        </w:rPr>
        <w:t>s</w:t>
      </w:r>
      <w:r w:rsidRPr="005938D5">
        <w:rPr>
          <w:sz w:val="20"/>
        </w:rPr>
        <w:t xml:space="preserve">tandby </w:t>
      </w:r>
      <w:r>
        <w:rPr>
          <w:sz w:val="20"/>
        </w:rPr>
        <w:t>m</w:t>
      </w:r>
      <w:r w:rsidRPr="005938D5">
        <w:rPr>
          <w:sz w:val="20"/>
        </w:rPr>
        <w:t>ode; at down limit - worklights off.</w:t>
      </w:r>
    </w:p>
    <w:p w14:paraId="706DA9CB"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Enhanced CFL (Compact Fluorescent) compatible.</w:t>
      </w:r>
    </w:p>
    <w:p w14:paraId="706DA9CC"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Security+ 2.0 Radio Controls:</w:t>
      </w:r>
    </w:p>
    <w:p w14:paraId="706DA9CD"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LiftMaster 893LM 3-Button Remote Control.</w:t>
      </w:r>
    </w:p>
    <w:p w14:paraId="706DA9CE"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Coding System: </w:t>
      </w:r>
      <w:r>
        <w:rPr>
          <w:sz w:val="20"/>
        </w:rPr>
        <w:t xml:space="preserve"> </w:t>
      </w:r>
      <w:r w:rsidRPr="005938D5">
        <w:rPr>
          <w:sz w:val="20"/>
        </w:rPr>
        <w:t>Smart receiver code button and indicator lights.</w:t>
      </w:r>
    </w:p>
    <w:p w14:paraId="706DA9CF"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Operating Range: </w:t>
      </w:r>
      <w:r>
        <w:rPr>
          <w:sz w:val="20"/>
        </w:rPr>
        <w:t xml:space="preserve"> </w:t>
      </w:r>
      <w:r w:rsidRPr="005938D5">
        <w:rPr>
          <w:sz w:val="20"/>
        </w:rPr>
        <w:t>200 feet (61 m) (approximately).</w:t>
      </w:r>
    </w:p>
    <w:p w14:paraId="706DA9D0"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r>
      <w:r w:rsidRPr="002173C9">
        <w:rPr>
          <w:sz w:val="20"/>
        </w:rPr>
        <w:t>Operating Temperature:  - 31 degrees F (-35 degrees C) to 149 degrees F (65 degrees C).</w:t>
      </w:r>
    </w:p>
    <w:p w14:paraId="706DA9D1"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Remote Control </w:t>
      </w:r>
      <w:r>
        <w:rPr>
          <w:sz w:val="20"/>
        </w:rPr>
        <w:t xml:space="preserve">Radio </w:t>
      </w:r>
      <w:r w:rsidRPr="005938D5">
        <w:rPr>
          <w:sz w:val="20"/>
        </w:rPr>
        <w:t xml:space="preserve">Frequency: </w:t>
      </w:r>
      <w:r>
        <w:rPr>
          <w:sz w:val="20"/>
        </w:rPr>
        <w:t xml:space="preserve"> </w:t>
      </w:r>
      <w:r w:rsidRPr="005938D5">
        <w:rPr>
          <w:sz w:val="20"/>
        </w:rPr>
        <w:t xml:space="preserve">310, 315 and 390 MHz </w:t>
      </w:r>
      <w:r>
        <w:rPr>
          <w:sz w:val="20"/>
        </w:rPr>
        <w:t>t</w:t>
      </w:r>
      <w:r w:rsidRPr="005938D5">
        <w:rPr>
          <w:sz w:val="20"/>
        </w:rPr>
        <w:t>ri-</w:t>
      </w:r>
      <w:r>
        <w:rPr>
          <w:sz w:val="20"/>
        </w:rPr>
        <w:t>b</w:t>
      </w:r>
      <w:r w:rsidRPr="005938D5">
        <w:rPr>
          <w:sz w:val="20"/>
        </w:rPr>
        <w:t>and.</w:t>
      </w:r>
    </w:p>
    <w:p w14:paraId="706DA9D2"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r>
      <w:r>
        <w:rPr>
          <w:sz w:val="20"/>
        </w:rPr>
        <w:t xml:space="preserve">Radio </w:t>
      </w:r>
      <w:r w:rsidRPr="005938D5">
        <w:rPr>
          <w:sz w:val="20"/>
        </w:rPr>
        <w:t xml:space="preserve">Receiver Frequency: </w:t>
      </w:r>
      <w:r>
        <w:rPr>
          <w:sz w:val="20"/>
        </w:rPr>
        <w:t xml:space="preserve"> </w:t>
      </w:r>
      <w:r w:rsidRPr="005938D5">
        <w:rPr>
          <w:sz w:val="20"/>
        </w:rPr>
        <w:t>Frequency agile on 310, 315 and 390 MHz.</w:t>
      </w:r>
    </w:p>
    <w:p w14:paraId="706DA9D3"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14:paraId="706DA9D4" w14:textId="77777777" w:rsidR="001A68AA" w:rsidRPr="005938D5" w:rsidRDefault="001A68AA" w:rsidP="00EA57EF">
      <w:pPr>
        <w:pStyle w:val="ARCATSubPara"/>
        <w:numPr>
          <w:ilvl w:val="3"/>
          <w:numId w:val="134"/>
        </w:numPr>
        <w:ind w:left="1728" w:hanging="576"/>
        <w:rPr>
          <w:sz w:val="20"/>
        </w:rPr>
      </w:pPr>
      <w:r w:rsidRPr="005938D5">
        <w:rPr>
          <w:sz w:val="20"/>
        </w:rPr>
        <w:tab/>
        <w:t>MyQ Powered Radio:</w:t>
      </w:r>
    </w:p>
    <w:p w14:paraId="706DA9D5" w14:textId="77777777" w:rsidR="001A68AA" w:rsidRPr="005938D5" w:rsidRDefault="001A68AA" w:rsidP="00923201">
      <w:pPr>
        <w:pStyle w:val="ARCATSubSub1"/>
        <w:numPr>
          <w:ilvl w:val="4"/>
          <w:numId w:val="134"/>
        </w:numPr>
        <w:ind w:left="2304" w:hanging="576"/>
        <w:rPr>
          <w:sz w:val="20"/>
        </w:rPr>
      </w:pPr>
      <w:r w:rsidRPr="005938D5">
        <w:rPr>
          <w:sz w:val="20"/>
        </w:rPr>
        <w:tab/>
        <w:t>902</w:t>
      </w:r>
      <w:r>
        <w:rPr>
          <w:sz w:val="20"/>
        </w:rPr>
        <w:t xml:space="preserve"> to </w:t>
      </w:r>
      <w:r w:rsidRPr="005938D5">
        <w:rPr>
          <w:sz w:val="20"/>
        </w:rPr>
        <w:t>928 MHz.</w:t>
      </w:r>
    </w:p>
    <w:p w14:paraId="706DA9D6" w14:textId="77777777" w:rsidR="001A68AA" w:rsidRPr="005938D5" w:rsidRDefault="001A68AA" w:rsidP="00923201">
      <w:pPr>
        <w:pStyle w:val="ARCATSubSub1"/>
        <w:numPr>
          <w:ilvl w:val="4"/>
          <w:numId w:val="134"/>
        </w:numPr>
        <w:ind w:left="2304" w:hanging="576"/>
        <w:rPr>
          <w:sz w:val="20"/>
        </w:rPr>
      </w:pPr>
      <w:r>
        <w:rPr>
          <w:sz w:val="20"/>
        </w:rPr>
        <w:tab/>
        <w:t>50-c</w:t>
      </w:r>
      <w:r w:rsidRPr="005938D5">
        <w:rPr>
          <w:sz w:val="20"/>
        </w:rPr>
        <w:t>hannel FHSS (Frequency Hopping Spread Spectrum).</w:t>
      </w:r>
    </w:p>
    <w:p w14:paraId="706DA9D7" w14:textId="77777777" w:rsidR="001A68AA" w:rsidRPr="005938D5" w:rsidRDefault="001A68AA" w:rsidP="00923201">
      <w:pPr>
        <w:pStyle w:val="ARCATSubSub1"/>
        <w:numPr>
          <w:ilvl w:val="4"/>
          <w:numId w:val="134"/>
        </w:numPr>
        <w:ind w:left="2304" w:hanging="576"/>
        <w:rPr>
          <w:sz w:val="20"/>
        </w:rPr>
      </w:pPr>
      <w:r w:rsidRPr="005938D5">
        <w:rPr>
          <w:sz w:val="20"/>
        </w:rPr>
        <w:tab/>
        <w:t xml:space="preserve">Provides two-way communication from garage door </w:t>
      </w:r>
      <w:r>
        <w:rPr>
          <w:sz w:val="20"/>
        </w:rPr>
        <w:t>operator</w:t>
      </w:r>
      <w:r w:rsidRPr="005938D5">
        <w:rPr>
          <w:sz w:val="20"/>
        </w:rPr>
        <w:t xml:space="preserve"> and </w:t>
      </w:r>
      <w:r>
        <w:rPr>
          <w:sz w:val="20"/>
        </w:rPr>
        <w:t>MyQ Accessories</w:t>
      </w:r>
      <w:r w:rsidRPr="005938D5">
        <w:rPr>
          <w:sz w:val="20"/>
        </w:rPr>
        <w:t>.</w:t>
      </w:r>
    </w:p>
    <w:p w14:paraId="706DA9D8" w14:textId="77777777" w:rsidR="001A68AA" w:rsidRPr="005938D5" w:rsidRDefault="001A68AA" w:rsidP="00923201">
      <w:pPr>
        <w:pStyle w:val="ARCATSubSub1"/>
        <w:numPr>
          <w:ilvl w:val="4"/>
          <w:numId w:val="134"/>
        </w:numPr>
        <w:ind w:left="2304" w:hanging="576"/>
        <w:rPr>
          <w:sz w:val="20"/>
        </w:rPr>
      </w:pPr>
      <w:r>
        <w:rPr>
          <w:sz w:val="20"/>
        </w:rPr>
        <w:tab/>
        <w:t>Enables remote c</w:t>
      </w:r>
      <w:r w:rsidRPr="005938D5">
        <w:rPr>
          <w:sz w:val="20"/>
        </w:rPr>
        <w:t xml:space="preserve">losing of garage door with key </w:t>
      </w:r>
      <w:r>
        <w:rPr>
          <w:sz w:val="20"/>
        </w:rPr>
        <w:t>MyQ Accessories</w:t>
      </w:r>
      <w:r w:rsidRPr="005938D5">
        <w:rPr>
          <w:sz w:val="20"/>
        </w:rPr>
        <w:t>.</w:t>
      </w:r>
    </w:p>
    <w:p w14:paraId="706DA9D9"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if not required.</w:t>
      </w:r>
    </w:p>
    <w:p w14:paraId="706DA9DA" w14:textId="4B88A758" w:rsidR="001A68AA" w:rsidRPr="005938D5" w:rsidRDefault="001A68AA" w:rsidP="00923201">
      <w:pPr>
        <w:pStyle w:val="ARCATSubSub1"/>
        <w:numPr>
          <w:ilvl w:val="4"/>
          <w:numId w:val="134"/>
        </w:numPr>
        <w:ind w:left="2304" w:hanging="576"/>
        <w:rPr>
          <w:sz w:val="20"/>
        </w:rPr>
      </w:pPr>
      <w:r w:rsidRPr="005938D5">
        <w:rPr>
          <w:sz w:val="20"/>
        </w:rPr>
        <w:tab/>
        <w:t xml:space="preserve">Enables </w:t>
      </w:r>
      <w:r>
        <w:rPr>
          <w:sz w:val="20"/>
        </w:rPr>
        <w:t>m</w:t>
      </w:r>
      <w:r w:rsidRPr="005938D5">
        <w:rPr>
          <w:sz w:val="20"/>
        </w:rPr>
        <w:t xml:space="preserve">onitoring and </w:t>
      </w:r>
      <w:r>
        <w:rPr>
          <w:sz w:val="20"/>
        </w:rPr>
        <w:t>c</w:t>
      </w:r>
      <w:r w:rsidRPr="005938D5">
        <w:rPr>
          <w:sz w:val="20"/>
        </w:rPr>
        <w:t xml:space="preserve">ontrol of garage door </w:t>
      </w:r>
      <w:r>
        <w:rPr>
          <w:sz w:val="20"/>
        </w:rPr>
        <w:t>operators and lighting controls via I</w:t>
      </w:r>
      <w:r w:rsidRPr="005938D5">
        <w:rPr>
          <w:sz w:val="20"/>
        </w:rPr>
        <w:t>nt</w:t>
      </w:r>
      <w:r>
        <w:rPr>
          <w:sz w:val="20"/>
        </w:rPr>
        <w:t>ernet-enabled smartphone, tablet or computer</w:t>
      </w:r>
      <w:r w:rsidRPr="005938D5">
        <w:rPr>
          <w:sz w:val="20"/>
        </w:rPr>
        <w:t>.</w:t>
      </w:r>
    </w:p>
    <w:p w14:paraId="706DA9DB" w14:textId="77777777" w:rsidR="001A68AA" w:rsidRPr="005938D5" w:rsidRDefault="001A68AA" w:rsidP="00923201">
      <w:pPr>
        <w:pStyle w:val="ARCATSubPara"/>
        <w:numPr>
          <w:ilvl w:val="3"/>
          <w:numId w:val="134"/>
        </w:numPr>
        <w:ind w:left="1728" w:hanging="576"/>
        <w:rPr>
          <w:sz w:val="20"/>
        </w:rPr>
      </w:pPr>
      <w:r w:rsidRPr="005938D5">
        <w:rPr>
          <w:sz w:val="20"/>
        </w:rPr>
        <w:tab/>
        <w:t>Security+ 2.0 Encrypted Controls:</w:t>
      </w:r>
    </w:p>
    <w:p w14:paraId="706DA9DC" w14:textId="4546D03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r>
      <w:r>
        <w:rPr>
          <w:sz w:val="20"/>
        </w:rPr>
        <w:t xml:space="preserve">LiftMaster </w:t>
      </w:r>
      <w:r w:rsidRPr="005938D5">
        <w:rPr>
          <w:sz w:val="20"/>
        </w:rPr>
        <w:t>886LM</w:t>
      </w:r>
      <w:r w:rsidR="00923201">
        <w:rPr>
          <w:sz w:val="20"/>
        </w:rPr>
        <w:t>W</w:t>
      </w:r>
      <w:r w:rsidRPr="005938D5">
        <w:rPr>
          <w:sz w:val="20"/>
        </w:rPr>
        <w:t xml:space="preserve"> Motion-Detecting Control Panel.</w:t>
      </w:r>
    </w:p>
    <w:p w14:paraId="706DA9DD"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Maintenance Alert System.</w:t>
      </w:r>
    </w:p>
    <w:p w14:paraId="706DA9DE"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Light Control: </w:t>
      </w:r>
      <w:r>
        <w:rPr>
          <w:sz w:val="20"/>
        </w:rPr>
        <w:t xml:space="preserve"> </w:t>
      </w:r>
      <w:r w:rsidRPr="005938D5">
        <w:rPr>
          <w:sz w:val="20"/>
        </w:rPr>
        <w:t>Turns operator lights on/off.</w:t>
      </w:r>
    </w:p>
    <w:p w14:paraId="706DA9DF" w14:textId="6C696E32"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Program remote controls, keypads</w:t>
      </w:r>
      <w:r w:rsidR="00923201">
        <w:rPr>
          <w:sz w:val="20"/>
        </w:rPr>
        <w:t>, Wi-Fi garage door operators</w:t>
      </w:r>
      <w:r w:rsidRPr="005938D5">
        <w:rPr>
          <w:sz w:val="20"/>
        </w:rPr>
        <w:t xml:space="preserve"> and </w:t>
      </w:r>
      <w:r>
        <w:rPr>
          <w:sz w:val="20"/>
        </w:rPr>
        <w:t>MyQ Accessories</w:t>
      </w:r>
      <w:r w:rsidRPr="005938D5">
        <w:rPr>
          <w:sz w:val="20"/>
        </w:rPr>
        <w:t>.</w:t>
      </w:r>
    </w:p>
    <w:p w14:paraId="706DA9E0"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Lock Mode: </w:t>
      </w:r>
      <w:r>
        <w:rPr>
          <w:sz w:val="20"/>
        </w:rPr>
        <w:t xml:space="preserve"> </w:t>
      </w:r>
      <w:r w:rsidRPr="005938D5">
        <w:rPr>
          <w:sz w:val="20"/>
        </w:rPr>
        <w:t>Locks out outside remote controls.</w:t>
      </w:r>
    </w:p>
    <w:p w14:paraId="706DA9E1"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Motion Detecting: </w:t>
      </w:r>
      <w:r>
        <w:rPr>
          <w:sz w:val="20"/>
        </w:rPr>
        <w:t xml:space="preserve"> </w:t>
      </w:r>
      <w:r w:rsidRPr="005938D5">
        <w:rPr>
          <w:sz w:val="20"/>
        </w:rPr>
        <w:t>Hands-free operator lights on.</w:t>
      </w:r>
    </w:p>
    <w:p w14:paraId="706DA9E2"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Lighting:</w:t>
      </w:r>
    </w:p>
    <w:p w14:paraId="706DA9E3"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Nu</w:t>
      </w:r>
      <w:r>
        <w:rPr>
          <w:sz w:val="20"/>
        </w:rPr>
        <w:t>mber o</w:t>
      </w:r>
      <w:r w:rsidRPr="005938D5">
        <w:rPr>
          <w:sz w:val="20"/>
        </w:rPr>
        <w:t>f Bulbs:  2.</w:t>
      </w:r>
    </w:p>
    <w:p w14:paraId="706DA9E4"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Maximum Wattage: </w:t>
      </w:r>
      <w:r>
        <w:rPr>
          <w:sz w:val="20"/>
        </w:rPr>
        <w:t xml:space="preserve"> </w:t>
      </w:r>
      <w:r w:rsidRPr="005938D5">
        <w:rPr>
          <w:sz w:val="20"/>
        </w:rPr>
        <w:t>100 x 2.</w:t>
      </w:r>
    </w:p>
    <w:p w14:paraId="706DA9E5"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Adjustable time, solid-state delay (1.5 to 4.5 minutes).</w:t>
      </w:r>
    </w:p>
    <w:p w14:paraId="706DA9E6"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Enhanced CFL (Compact Fluorescent) compatible.</w:t>
      </w:r>
    </w:p>
    <w:p w14:paraId="706DA9E7" w14:textId="77777777" w:rsidR="001A68AA" w:rsidRPr="005938D5" w:rsidRDefault="001A68AA" w:rsidP="00923201">
      <w:pPr>
        <w:pStyle w:val="ARCATSubSub1"/>
        <w:numPr>
          <w:ilvl w:val="4"/>
          <w:numId w:val="134"/>
        </w:numPr>
        <w:ind w:left="2304" w:hanging="576"/>
        <w:rPr>
          <w:sz w:val="20"/>
        </w:rPr>
      </w:pPr>
      <w:r>
        <w:rPr>
          <w:sz w:val="20"/>
        </w:rPr>
        <w:t xml:space="preserve"> </w:t>
      </w:r>
      <w:r>
        <w:rPr>
          <w:sz w:val="20"/>
        </w:rPr>
        <w:tab/>
        <w:t xml:space="preserve">In </w:t>
      </w:r>
      <w:r w:rsidRPr="005938D5">
        <w:rPr>
          <w:sz w:val="20"/>
        </w:rPr>
        <w:t xml:space="preserve">Battery Backup Mode: </w:t>
      </w:r>
      <w:r>
        <w:rPr>
          <w:sz w:val="20"/>
        </w:rPr>
        <w:t xml:space="preserve"> </w:t>
      </w:r>
      <w:r w:rsidRPr="005938D5">
        <w:rPr>
          <w:sz w:val="20"/>
        </w:rPr>
        <w:t>Disabled.</w:t>
      </w:r>
    </w:p>
    <w:p w14:paraId="706DA9E8"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Materials:</w:t>
      </w:r>
    </w:p>
    <w:p w14:paraId="706DA9E9"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Chassis:  Steel.</w:t>
      </w:r>
    </w:p>
    <w:p w14:paraId="706DA9EA"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Chassis Cover:  Steel.</w:t>
      </w:r>
    </w:p>
    <w:p w14:paraId="706DA9EB"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Rail:  Solid steel T.</w:t>
      </w:r>
    </w:p>
    <w:p w14:paraId="706DA9EC" w14:textId="77777777" w:rsidR="001A68AA" w:rsidRPr="005938D5" w:rsidRDefault="001A68AA" w:rsidP="00923201">
      <w:pPr>
        <w:pStyle w:val="ARCATSubSub1"/>
        <w:numPr>
          <w:ilvl w:val="4"/>
          <w:numId w:val="134"/>
        </w:numPr>
        <w:ind w:left="2304" w:hanging="576"/>
        <w:rPr>
          <w:sz w:val="20"/>
        </w:rPr>
      </w:pPr>
      <w:r w:rsidRPr="005938D5">
        <w:rPr>
          <w:sz w:val="20"/>
        </w:rPr>
        <w:lastRenderedPageBreak/>
        <w:t xml:space="preserve"> </w:t>
      </w:r>
      <w:r w:rsidRPr="005938D5">
        <w:rPr>
          <w:sz w:val="20"/>
        </w:rPr>
        <w:tab/>
        <w:t>Trolley:  Steel.</w:t>
      </w:r>
    </w:p>
    <w:p w14:paraId="706DA9ED"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Convenience/Safety Features:</w:t>
      </w:r>
    </w:p>
    <w:p w14:paraId="706DA9EE"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The Protector System safety reversing sensors.</w:t>
      </w:r>
    </w:p>
    <w:p w14:paraId="706DA9EF"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Alert-2-Close unattended close operation with select accessories</w:t>
      </w:r>
      <w:r>
        <w:rPr>
          <w:sz w:val="20"/>
        </w:rPr>
        <w:t xml:space="preserve"> </w:t>
      </w:r>
      <w:r w:rsidRPr="005938D5">
        <w:rPr>
          <w:sz w:val="20"/>
        </w:rPr>
        <w:t>(must not be used with one-piece door).</w:t>
      </w:r>
    </w:p>
    <w:p w14:paraId="706DA9F0"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Hands-free operator lights on.</w:t>
      </w:r>
    </w:p>
    <w:p w14:paraId="706DA9F1"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Emergency/quick release.</w:t>
      </w:r>
    </w:p>
    <w:p w14:paraId="706DA9F2"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Automatic trolley reconnect.</w:t>
      </w:r>
    </w:p>
    <w:p w14:paraId="706DA9F3"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Ventilation/pet opening.</w:t>
      </w:r>
    </w:p>
    <w:p w14:paraId="706DA9F4"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Down safety reverse.</w:t>
      </w:r>
    </w:p>
    <w:p w14:paraId="706DA9F5"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Up safety stop.</w:t>
      </w:r>
    </w:p>
    <w:p w14:paraId="706DA9F6"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Door open/beam obstructed/lights on.</w:t>
      </w:r>
    </w:p>
    <w:p w14:paraId="706DA9F7"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Maintenance Alert System.</w:t>
      </w:r>
    </w:p>
    <w:p w14:paraId="706DA9F8"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Integrated </w:t>
      </w:r>
      <w:r>
        <w:rPr>
          <w:sz w:val="20"/>
        </w:rPr>
        <w:t>B</w:t>
      </w:r>
      <w:r w:rsidRPr="005938D5">
        <w:rPr>
          <w:sz w:val="20"/>
        </w:rPr>
        <w:t xml:space="preserve">attery </w:t>
      </w:r>
      <w:r>
        <w:rPr>
          <w:sz w:val="20"/>
        </w:rPr>
        <w:t>B</w:t>
      </w:r>
      <w:r w:rsidRPr="005938D5">
        <w:rPr>
          <w:sz w:val="20"/>
        </w:rPr>
        <w:t xml:space="preserve">ackup </w:t>
      </w:r>
      <w:r>
        <w:rPr>
          <w:sz w:val="20"/>
        </w:rPr>
        <w:t>C</w:t>
      </w:r>
      <w:r w:rsidRPr="005938D5">
        <w:rPr>
          <w:sz w:val="20"/>
        </w:rPr>
        <w:t xml:space="preserve">apable (optional accessory LiftMaster </w:t>
      </w:r>
      <w:r>
        <w:rPr>
          <w:sz w:val="20"/>
        </w:rPr>
        <w:t xml:space="preserve">Model </w:t>
      </w:r>
      <w:r w:rsidRPr="005938D5">
        <w:rPr>
          <w:sz w:val="20"/>
        </w:rPr>
        <w:t>485LM).</w:t>
      </w:r>
    </w:p>
    <w:p w14:paraId="706DA9F9"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PosiLock secure lock system.</w:t>
      </w:r>
    </w:p>
    <w:p w14:paraId="706DA9FA"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Slow start/soft stop.</w:t>
      </w:r>
    </w:p>
    <w:p w14:paraId="706DA9FB"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Warranty:</w:t>
      </w:r>
    </w:p>
    <w:p w14:paraId="706DA9FC"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Lifetime motor.</w:t>
      </w:r>
    </w:p>
    <w:p w14:paraId="706DA9FD"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1-year parts.</w:t>
      </w:r>
    </w:p>
    <w:p w14:paraId="706DAA9F" w14:textId="601B080F" w:rsidR="001A68AA" w:rsidRPr="0028633D" w:rsidRDefault="001A68AA" w:rsidP="0028633D">
      <w:pPr>
        <w:pStyle w:val="ARCATSubSub1"/>
        <w:numPr>
          <w:ilvl w:val="4"/>
          <w:numId w:val="134"/>
        </w:numPr>
        <w:ind w:left="2304" w:hanging="576"/>
        <w:rPr>
          <w:sz w:val="20"/>
        </w:rPr>
      </w:pPr>
      <w:r w:rsidRPr="005938D5">
        <w:rPr>
          <w:sz w:val="20"/>
        </w:rPr>
        <w:t xml:space="preserve"> </w:t>
      </w:r>
      <w:r w:rsidRPr="005938D5">
        <w:rPr>
          <w:sz w:val="20"/>
        </w:rPr>
        <w:tab/>
        <w:t xml:space="preserve">1-year battery (optional accessory LiftMaster </w:t>
      </w:r>
      <w:r>
        <w:rPr>
          <w:sz w:val="20"/>
        </w:rPr>
        <w:t xml:space="preserve">Model </w:t>
      </w:r>
      <w:r w:rsidRPr="005938D5">
        <w:rPr>
          <w:sz w:val="20"/>
        </w:rPr>
        <w:t>485LM).</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AD64E6" w:rsidRDefault="00AD64E6">
      <w:pPr>
        <w:spacing w:after="0" w:line="240" w:lineRule="auto"/>
      </w:pPr>
      <w:r>
        <w:separator/>
      </w:r>
    </w:p>
  </w:endnote>
  <w:endnote w:type="continuationSeparator" w:id="0">
    <w:p w14:paraId="706DAAB1" w14:textId="77777777" w:rsidR="00AD64E6" w:rsidRDefault="00AD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AD64E6" w:rsidRDefault="00AD64E6">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225A49">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AD64E6" w:rsidRDefault="00AD64E6">
      <w:pPr>
        <w:spacing w:after="0" w:line="240" w:lineRule="auto"/>
      </w:pPr>
      <w:r>
        <w:separator/>
      </w:r>
    </w:p>
  </w:footnote>
  <w:footnote w:type="continuationSeparator" w:id="0">
    <w:p w14:paraId="706DAAAF" w14:textId="77777777" w:rsidR="00AD64E6" w:rsidRDefault="00AD6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1A68AA"/>
    <w:rsid w:val="00225A49"/>
    <w:rsid w:val="0028633D"/>
    <w:rsid w:val="005300B5"/>
    <w:rsid w:val="00682815"/>
    <w:rsid w:val="007D25BE"/>
    <w:rsid w:val="008D5AD4"/>
    <w:rsid w:val="00923201"/>
    <w:rsid w:val="00AD64E6"/>
    <w:rsid w:val="00B636CE"/>
    <w:rsid w:val="00B77920"/>
    <w:rsid w:val="00BC3F86"/>
    <w:rsid w:val="00C812B8"/>
    <w:rsid w:val="00D13226"/>
    <w:rsid w:val="00EA57EF"/>
    <w:rsid w:val="00EE22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7882</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Brian Valdez</cp:lastModifiedBy>
  <cp:revision>5</cp:revision>
  <cp:lastPrinted>2014-03-10T20:44:00Z</cp:lastPrinted>
  <dcterms:created xsi:type="dcterms:W3CDTF">2016-12-16T21:30:00Z</dcterms:created>
  <dcterms:modified xsi:type="dcterms:W3CDTF">2016-12-20T19:04:00Z</dcterms:modified>
  <cp:category/>
</cp:coreProperties>
</file>